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Vigilanza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Settore polizia locale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locale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Provvedimento per l'esecuzione d'ufficio in caso di mancata ottemperanza da parte dei destinatari a quanto precedentemente ordinato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 attuazione del provvedimento per l'esecuzione d'ufficio in caso di mancata ottemperanza da parte dei destinatari a quanto precedentemente ordinato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152/2006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Vigilanza SETTORE/UNITA' ORGANIZZATIVA Settore polizia locale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locale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Telefono:0384253099 - 3777068321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Fax:0384.252935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EMail:polizialocale@comune.parona.pv.it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PEC:polizialocale.comune.parona.pv@pec.it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e Mercoledi'17:00 - 18:00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Martedi', Giovedi', Venerdi', Sabato9:30 - 11:00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Comm. Legnazzi Luciano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locale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